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D8" w:rsidRPr="00805BD8" w:rsidRDefault="00805BD8" w:rsidP="00805BD8">
      <w:pPr>
        <w:ind w:right="568" w:firstLine="567"/>
        <w:jc w:val="center"/>
        <w:rPr>
          <w:sz w:val="28"/>
          <w:szCs w:val="28"/>
        </w:rPr>
      </w:pPr>
      <w:r w:rsidRPr="00805BD8">
        <w:rPr>
          <w:sz w:val="28"/>
          <w:szCs w:val="28"/>
        </w:rPr>
        <w:t>Информационная карта летнего оздоровительного лагеря</w:t>
      </w:r>
    </w:p>
    <w:p w:rsidR="00805BD8" w:rsidRPr="00805BD8" w:rsidRDefault="00805BD8" w:rsidP="00805BD8">
      <w:pPr>
        <w:ind w:right="568" w:firstLine="567"/>
        <w:jc w:val="center"/>
        <w:rPr>
          <w:sz w:val="28"/>
          <w:szCs w:val="28"/>
        </w:rPr>
      </w:pPr>
      <w:r w:rsidRPr="00805BD8">
        <w:rPr>
          <w:sz w:val="28"/>
          <w:szCs w:val="28"/>
        </w:rPr>
        <w:t>с дневным пребыванием детей</w:t>
      </w:r>
    </w:p>
    <w:p w:rsidR="00805BD8" w:rsidRPr="00805BD8" w:rsidRDefault="00805BD8" w:rsidP="00805BD8">
      <w:pPr>
        <w:ind w:right="568" w:firstLine="567"/>
        <w:jc w:val="center"/>
        <w:rPr>
          <w:sz w:val="28"/>
          <w:szCs w:val="28"/>
        </w:rPr>
      </w:pPr>
      <w:r w:rsidRPr="00805BD8">
        <w:rPr>
          <w:sz w:val="28"/>
          <w:szCs w:val="28"/>
        </w:rPr>
        <w:t xml:space="preserve">«Маленькая страна» </w:t>
      </w:r>
    </w:p>
    <w:p w:rsidR="00805BD8" w:rsidRPr="00805BD8" w:rsidRDefault="00805BD8" w:rsidP="00805BD8">
      <w:pPr>
        <w:ind w:right="568" w:firstLine="567"/>
        <w:jc w:val="center"/>
        <w:rPr>
          <w:sz w:val="28"/>
          <w:szCs w:val="28"/>
        </w:rPr>
      </w:pPr>
      <w:r w:rsidRPr="00805BD8">
        <w:rPr>
          <w:sz w:val="28"/>
          <w:szCs w:val="28"/>
        </w:rPr>
        <w:t>МБОУ СОШ №11 г. Читы</w:t>
      </w:r>
    </w:p>
    <w:p w:rsidR="00805BD8" w:rsidRPr="00805BD8" w:rsidRDefault="00805BD8" w:rsidP="00805BD8">
      <w:pPr>
        <w:ind w:right="568" w:firstLine="567"/>
        <w:jc w:val="center"/>
        <w:rPr>
          <w:sz w:val="28"/>
          <w:szCs w:val="28"/>
        </w:rPr>
      </w:pPr>
    </w:p>
    <w:p w:rsidR="00805BD8" w:rsidRPr="00805BD8" w:rsidRDefault="00805BD8" w:rsidP="00805BD8">
      <w:pPr>
        <w:ind w:right="568" w:firstLine="567"/>
        <w:jc w:val="center"/>
        <w:rPr>
          <w:i/>
          <w:sz w:val="28"/>
          <w:szCs w:val="28"/>
        </w:rPr>
      </w:pPr>
      <w:r w:rsidRPr="00805BD8">
        <w:rPr>
          <w:i/>
          <w:sz w:val="28"/>
          <w:szCs w:val="28"/>
        </w:rPr>
        <w:t>"У НАШЕГО ЛЕТА ЧЕТЫРЕ ЦВЕТА”</w:t>
      </w:r>
    </w:p>
    <w:p w:rsidR="00805BD8" w:rsidRDefault="00805BD8" w:rsidP="00805BD8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953"/>
      </w:tblGrid>
      <w:tr w:rsidR="00805BD8" w:rsidRPr="0024692A" w:rsidTr="00805BD8">
        <w:tc>
          <w:tcPr>
            <w:tcW w:w="3227" w:type="dxa"/>
            <w:shd w:val="clear" w:color="auto" w:fill="auto"/>
          </w:tcPr>
          <w:p w:rsidR="00805BD8" w:rsidRPr="001A14C8" w:rsidRDefault="00805BD8" w:rsidP="0074740B">
            <w:r w:rsidRPr="001A14C8">
              <w:t>Полное название программы</w:t>
            </w:r>
          </w:p>
        </w:tc>
        <w:tc>
          <w:tcPr>
            <w:tcW w:w="5953" w:type="dxa"/>
            <w:shd w:val="clear" w:color="auto" w:fill="auto"/>
          </w:tcPr>
          <w:p w:rsidR="00805BD8" w:rsidRDefault="00805BD8" w:rsidP="0074740B">
            <w:r>
              <w:t>«У нашего лета четыре цвета»</w:t>
            </w:r>
          </w:p>
          <w:p w:rsidR="00805BD8" w:rsidRPr="00E63B1B" w:rsidRDefault="00805BD8" w:rsidP="0074740B"/>
        </w:tc>
      </w:tr>
      <w:tr w:rsidR="00805BD8" w:rsidRPr="0024692A" w:rsidTr="00805BD8">
        <w:tc>
          <w:tcPr>
            <w:tcW w:w="3227" w:type="dxa"/>
            <w:shd w:val="clear" w:color="auto" w:fill="auto"/>
          </w:tcPr>
          <w:p w:rsidR="00805BD8" w:rsidRPr="001A14C8" w:rsidRDefault="00805BD8" w:rsidP="0074740B">
            <w:r w:rsidRPr="001A14C8">
              <w:t>Цель программы</w:t>
            </w:r>
          </w:p>
        </w:tc>
        <w:tc>
          <w:tcPr>
            <w:tcW w:w="5953" w:type="dxa"/>
            <w:shd w:val="clear" w:color="auto" w:fill="auto"/>
          </w:tcPr>
          <w:p w:rsidR="00805BD8" w:rsidRPr="0024692A" w:rsidRDefault="00805BD8" w:rsidP="0074740B">
            <w:pPr>
              <w:ind w:firstLine="34"/>
              <w:jc w:val="both"/>
              <w:rPr>
                <w:b/>
              </w:rPr>
            </w:pPr>
            <w:r w:rsidRPr="00D332B9">
              <w:t>Создание благоприятных условий для интеллектуальной, физической и психологической реабилитации школьников после напряженного учебного года и разностороннего развития личности в условиях лета.</w:t>
            </w:r>
          </w:p>
        </w:tc>
      </w:tr>
      <w:tr w:rsidR="00805BD8" w:rsidRPr="0024692A" w:rsidTr="00805BD8">
        <w:tc>
          <w:tcPr>
            <w:tcW w:w="3227" w:type="dxa"/>
            <w:shd w:val="clear" w:color="auto" w:fill="auto"/>
          </w:tcPr>
          <w:p w:rsidR="00805BD8" w:rsidRPr="001A14C8" w:rsidRDefault="00805BD8" w:rsidP="0074740B">
            <w:r w:rsidRPr="001A14C8">
              <w:t xml:space="preserve">Задачи </w:t>
            </w:r>
          </w:p>
        </w:tc>
        <w:tc>
          <w:tcPr>
            <w:tcW w:w="5953" w:type="dxa"/>
            <w:shd w:val="clear" w:color="auto" w:fill="auto"/>
          </w:tcPr>
          <w:p w:rsidR="00805BD8" w:rsidRDefault="00805BD8" w:rsidP="0074740B">
            <w:pPr>
              <w:shd w:val="clear" w:color="auto" w:fill="FFFFFF"/>
              <w:ind w:left="57"/>
              <w:jc w:val="both"/>
            </w:pPr>
            <w:r w:rsidRPr="0024692A">
              <w:rPr>
                <w:b/>
              </w:rPr>
              <w:t>Образовательная задача</w:t>
            </w:r>
            <w:r w:rsidRPr="004E677C">
              <w:t xml:space="preserve"> </w:t>
            </w:r>
          </w:p>
          <w:p w:rsidR="00805BD8" w:rsidRPr="004E677C" w:rsidRDefault="00805BD8" w:rsidP="0074740B">
            <w:pPr>
              <w:shd w:val="clear" w:color="auto" w:fill="FFFFFF"/>
              <w:ind w:left="57"/>
              <w:jc w:val="both"/>
            </w:pPr>
            <w:r w:rsidRPr="0024692A">
              <w:rPr>
                <w:b/>
              </w:rPr>
              <w:sym w:font="Wingdings" w:char="F09F"/>
            </w:r>
            <w:r w:rsidRPr="004E677C">
              <w:t>приобретение учащимися новых знаний и умений по направлениям деятельности.</w:t>
            </w:r>
          </w:p>
          <w:p w:rsidR="00805BD8" w:rsidRPr="0024692A" w:rsidRDefault="00805BD8" w:rsidP="0074740B">
            <w:pPr>
              <w:pStyle w:val="a4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</w:t>
            </w:r>
          </w:p>
          <w:p w:rsidR="00805BD8" w:rsidRPr="0024692A" w:rsidRDefault="00805BD8" w:rsidP="00805BD8">
            <w:pPr>
              <w:pStyle w:val="a4"/>
              <w:numPr>
                <w:ilvl w:val="0"/>
                <w:numId w:val="1"/>
              </w:numPr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укрепление здоровья, закаливание организма, содействие правильному физическому развитию;</w:t>
            </w:r>
          </w:p>
          <w:p w:rsidR="00805BD8" w:rsidRPr="0024692A" w:rsidRDefault="00805BD8" w:rsidP="00805BD8">
            <w:pPr>
              <w:pStyle w:val="a4"/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создание в лагере условий для формирования нравственности и патриотизма, гражданской позиции и духовного развития детей и подростков;</w:t>
            </w:r>
          </w:p>
          <w:p w:rsidR="00805BD8" w:rsidRPr="0024692A" w:rsidRDefault="00805BD8" w:rsidP="00805BD8">
            <w:pPr>
              <w:pStyle w:val="a4"/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формирование у детей и подростков ответственного отношения к окружающей среде и охране природы;</w:t>
            </w:r>
          </w:p>
          <w:p w:rsidR="00805BD8" w:rsidRPr="0024692A" w:rsidRDefault="00805BD8" w:rsidP="00805BD8">
            <w:pPr>
              <w:pStyle w:val="a4"/>
              <w:numPr>
                <w:ilvl w:val="0"/>
                <w:numId w:val="1"/>
              </w:numPr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2469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мировосприятия ребёнка средствами искусства;</w:t>
            </w:r>
          </w:p>
          <w:p w:rsidR="00805BD8" w:rsidRPr="0024692A" w:rsidRDefault="00805BD8" w:rsidP="00805BD8">
            <w:pPr>
              <w:pStyle w:val="a4"/>
              <w:numPr>
                <w:ilvl w:val="0"/>
                <w:numId w:val="1"/>
              </w:numPr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 xml:space="preserve">приобщение детей к культуре и традициям </w:t>
            </w:r>
            <w:r>
              <w:rPr>
                <w:rFonts w:ascii="Times New Roman" w:hAnsi="Times New Roman"/>
                <w:sz w:val="24"/>
                <w:szCs w:val="24"/>
              </w:rPr>
              <w:t>страны</w:t>
            </w:r>
            <w:r w:rsidRPr="002469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BD8" w:rsidRPr="0024692A" w:rsidRDefault="00805BD8" w:rsidP="00805BD8">
            <w:pPr>
              <w:pStyle w:val="a4"/>
              <w:numPr>
                <w:ilvl w:val="0"/>
                <w:numId w:val="1"/>
              </w:numPr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создание особого микроклимата доброжелательности и сотрудничества между детьми и взрослыми.</w:t>
            </w:r>
          </w:p>
          <w:p w:rsidR="00805BD8" w:rsidRPr="0024692A" w:rsidRDefault="00805BD8" w:rsidP="0074740B">
            <w:pPr>
              <w:pStyle w:val="a4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b/>
                <w:sz w:val="24"/>
                <w:szCs w:val="24"/>
              </w:rPr>
              <w:t>Развивающие задачи</w:t>
            </w:r>
          </w:p>
          <w:p w:rsidR="00805BD8" w:rsidRPr="0024692A" w:rsidRDefault="00805BD8" w:rsidP="00805BD8">
            <w:pPr>
              <w:pStyle w:val="a4"/>
              <w:numPr>
                <w:ilvl w:val="0"/>
                <w:numId w:val="2"/>
              </w:numPr>
              <w:tabs>
                <w:tab w:val="left" w:pos="20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содействие раскрытию способностей каждого ребенка на основе удовлетворения их интересов и нереализованных потребностей, прежде всего духовных, интеллектуальных, двигательных, творческих через активное участие в предложенных видах деятельности.</w:t>
            </w:r>
          </w:p>
          <w:p w:rsidR="00805BD8" w:rsidRPr="0024692A" w:rsidRDefault="00805BD8" w:rsidP="0074740B">
            <w:pPr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692A">
              <w:sym w:font="Wingdings" w:char="F09F"/>
            </w:r>
            <w:r w:rsidRPr="004E677C">
              <w:t>развитие индивидуальности, личной культуры, коммуникативных способностей ребенка.</w:t>
            </w:r>
          </w:p>
        </w:tc>
      </w:tr>
      <w:tr w:rsidR="00805BD8" w:rsidRPr="0024692A" w:rsidTr="00805BD8">
        <w:tc>
          <w:tcPr>
            <w:tcW w:w="3227" w:type="dxa"/>
            <w:shd w:val="clear" w:color="auto" w:fill="auto"/>
          </w:tcPr>
          <w:p w:rsidR="00805BD8" w:rsidRPr="001A14C8" w:rsidRDefault="00805BD8" w:rsidP="0074740B">
            <w:r w:rsidRPr="001A14C8">
              <w:t>Тип лагеря</w:t>
            </w:r>
          </w:p>
        </w:tc>
        <w:tc>
          <w:tcPr>
            <w:tcW w:w="5953" w:type="dxa"/>
            <w:shd w:val="clear" w:color="auto" w:fill="auto"/>
          </w:tcPr>
          <w:p w:rsidR="00805BD8" w:rsidRPr="00E63B1B" w:rsidRDefault="00805BD8" w:rsidP="0074740B">
            <w:pPr>
              <w:jc w:val="center"/>
            </w:pPr>
            <w:r w:rsidRPr="00E63B1B">
              <w:t>Летний оздоровительный лагерь с дневным пребыванием детей</w:t>
            </w:r>
          </w:p>
        </w:tc>
      </w:tr>
      <w:tr w:rsidR="00805BD8" w:rsidRPr="0024692A" w:rsidTr="00805BD8">
        <w:tc>
          <w:tcPr>
            <w:tcW w:w="3227" w:type="dxa"/>
            <w:shd w:val="clear" w:color="auto" w:fill="auto"/>
          </w:tcPr>
          <w:p w:rsidR="00805BD8" w:rsidRPr="001A14C8" w:rsidRDefault="00805BD8" w:rsidP="0074740B">
            <w:r w:rsidRPr="001A14C8">
              <w:t>Направления деятельности, специфика содержания программы</w:t>
            </w:r>
          </w:p>
        </w:tc>
        <w:tc>
          <w:tcPr>
            <w:tcW w:w="5953" w:type="dxa"/>
            <w:shd w:val="clear" w:color="auto" w:fill="auto"/>
          </w:tcPr>
          <w:p w:rsidR="00805BD8" w:rsidRDefault="00805BD8" w:rsidP="0074740B">
            <w:pPr>
              <w:ind w:firstLine="175"/>
            </w:pPr>
            <w:r w:rsidRPr="0024692A">
              <w:sym w:font="Wingdings" w:char="F0D8"/>
            </w:r>
            <w:r>
              <w:t>оздоровительное</w:t>
            </w:r>
          </w:p>
          <w:p w:rsidR="00805BD8" w:rsidRDefault="00805BD8" w:rsidP="0074740B">
            <w:pPr>
              <w:ind w:firstLine="175"/>
            </w:pPr>
            <w:r w:rsidRPr="0024692A">
              <w:sym w:font="Wingdings" w:char="F0D8"/>
            </w:r>
            <w:r>
              <w:t>образовательное</w:t>
            </w:r>
          </w:p>
          <w:p w:rsidR="00805BD8" w:rsidRDefault="00805BD8" w:rsidP="0074740B">
            <w:pPr>
              <w:ind w:firstLine="175"/>
            </w:pPr>
            <w:r w:rsidRPr="0024692A">
              <w:sym w:font="Wingdings" w:char="F0D8"/>
            </w:r>
            <w:r>
              <w:t>творческо-досуговое</w:t>
            </w:r>
          </w:p>
          <w:p w:rsidR="00805BD8" w:rsidRDefault="00805BD8" w:rsidP="0074740B">
            <w:r>
              <w:t xml:space="preserve">Творческий блок – зеленые дни – «Фантазия. </w:t>
            </w:r>
            <w:proofErr w:type="spellStart"/>
            <w:r w:rsidRPr="0024692A">
              <w:rPr>
                <w:lang w:val="en-US"/>
              </w:rPr>
              <w:t>ru</w:t>
            </w:r>
            <w:proofErr w:type="spellEnd"/>
            <w:r>
              <w:t>»</w:t>
            </w:r>
          </w:p>
          <w:p w:rsidR="00805BD8" w:rsidRDefault="00805BD8" w:rsidP="0074740B">
            <w:r>
              <w:t>Блок чувств и эмоций – желтые дни – «</w:t>
            </w:r>
            <w:proofErr w:type="spellStart"/>
            <w:r>
              <w:t>Эмо</w:t>
            </w:r>
            <w:proofErr w:type="spellEnd"/>
            <w:r>
              <w:t>.</w:t>
            </w:r>
            <w:proofErr w:type="spellStart"/>
            <w:r w:rsidRPr="0024692A">
              <w:rPr>
                <w:lang w:val="en-US"/>
              </w:rPr>
              <w:t>ru</w:t>
            </w:r>
            <w:proofErr w:type="spellEnd"/>
            <w:r>
              <w:t>»</w:t>
            </w:r>
          </w:p>
          <w:p w:rsidR="00805BD8" w:rsidRDefault="00805BD8" w:rsidP="0074740B">
            <w:r>
              <w:t xml:space="preserve">Интеллектуальный блок – синие дни – «Интел. </w:t>
            </w:r>
            <w:r w:rsidRPr="0024692A">
              <w:rPr>
                <w:lang w:val="en-US"/>
              </w:rPr>
              <w:t>R</w:t>
            </w:r>
            <w:r>
              <w:t>аз</w:t>
            </w:r>
            <w:r w:rsidRPr="0024692A">
              <w:rPr>
                <w:lang w:val="en-US"/>
              </w:rPr>
              <w:t>U</w:t>
            </w:r>
            <w:r>
              <w:t>ум»</w:t>
            </w:r>
          </w:p>
          <w:p w:rsidR="00805BD8" w:rsidRPr="00E63B1B" w:rsidRDefault="00805BD8" w:rsidP="0074740B">
            <w:r>
              <w:t>Блок здоровья – оранжевые дни – «Здорово жить!»</w:t>
            </w:r>
          </w:p>
        </w:tc>
      </w:tr>
      <w:tr w:rsidR="00805BD8" w:rsidRPr="0024692A" w:rsidTr="00805BD8">
        <w:tc>
          <w:tcPr>
            <w:tcW w:w="3227" w:type="dxa"/>
            <w:shd w:val="clear" w:color="auto" w:fill="auto"/>
          </w:tcPr>
          <w:p w:rsidR="00805BD8" w:rsidRPr="001A14C8" w:rsidRDefault="00805BD8" w:rsidP="0074740B">
            <w:r w:rsidRPr="001A14C8">
              <w:t>Краткое содержание</w:t>
            </w:r>
          </w:p>
        </w:tc>
        <w:tc>
          <w:tcPr>
            <w:tcW w:w="5953" w:type="dxa"/>
            <w:shd w:val="clear" w:color="auto" w:fill="auto"/>
          </w:tcPr>
          <w:p w:rsidR="00805BD8" w:rsidRPr="008943DE" w:rsidRDefault="00805BD8" w:rsidP="0074740B">
            <w:pPr>
              <w:shd w:val="clear" w:color="auto" w:fill="FFFFFF"/>
              <w:jc w:val="both"/>
              <w:outlineLvl w:val="1"/>
              <w:rPr>
                <w:bCs/>
                <w:color w:val="000000"/>
              </w:rPr>
            </w:pPr>
            <w:r w:rsidRPr="008943DE">
              <w:rPr>
                <w:bCs/>
                <w:color w:val="000000"/>
              </w:rPr>
              <w:t xml:space="preserve">Самой значимой ценностью для каждого человека </w:t>
            </w:r>
            <w:r w:rsidRPr="008943DE">
              <w:rPr>
                <w:bCs/>
                <w:color w:val="000000"/>
              </w:rPr>
              <w:lastRenderedPageBreak/>
              <w:t>является он сам, его собственный внутренний мир: его эмоции и чувства, его разум, творческий потенциал, его здоровье. Соответственно программа раскрывает следующие темы:</w:t>
            </w:r>
          </w:p>
          <w:p w:rsidR="00805BD8" w:rsidRPr="008943DE" w:rsidRDefault="00805BD8" w:rsidP="00805BD8">
            <w:pPr>
              <w:numPr>
                <w:ilvl w:val="0"/>
                <w:numId w:val="4"/>
              </w:numPr>
              <w:shd w:val="clear" w:color="auto" w:fill="FFFFFF"/>
              <w:jc w:val="both"/>
              <w:outlineLvl w:val="1"/>
              <w:rPr>
                <w:bCs/>
                <w:color w:val="000000"/>
              </w:rPr>
            </w:pPr>
            <w:r w:rsidRPr="008943DE">
              <w:rPr>
                <w:bCs/>
                <w:color w:val="000000"/>
              </w:rPr>
              <w:t>творчество</w:t>
            </w:r>
          </w:p>
          <w:p w:rsidR="00805BD8" w:rsidRPr="008943DE" w:rsidRDefault="00805BD8" w:rsidP="00805BD8">
            <w:pPr>
              <w:numPr>
                <w:ilvl w:val="0"/>
                <w:numId w:val="4"/>
              </w:numPr>
              <w:shd w:val="clear" w:color="auto" w:fill="FFFFFF"/>
              <w:jc w:val="both"/>
              <w:outlineLvl w:val="1"/>
              <w:rPr>
                <w:bCs/>
                <w:color w:val="000000"/>
              </w:rPr>
            </w:pPr>
            <w:r w:rsidRPr="008943DE">
              <w:rPr>
                <w:bCs/>
                <w:color w:val="000000"/>
              </w:rPr>
              <w:t>чувства и эмоции</w:t>
            </w:r>
          </w:p>
          <w:p w:rsidR="00805BD8" w:rsidRPr="0024692A" w:rsidRDefault="00805BD8" w:rsidP="00805BD8">
            <w:pPr>
              <w:numPr>
                <w:ilvl w:val="0"/>
                <w:numId w:val="4"/>
              </w:numPr>
              <w:shd w:val="clear" w:color="auto" w:fill="FFFFFF"/>
              <w:jc w:val="both"/>
              <w:outlineLvl w:val="1"/>
              <w:rPr>
                <w:bCs/>
                <w:color w:val="000000"/>
              </w:rPr>
            </w:pPr>
            <w:r w:rsidRPr="008943DE">
              <w:rPr>
                <w:bCs/>
                <w:color w:val="000000"/>
              </w:rPr>
              <w:t>интеллект</w:t>
            </w:r>
          </w:p>
          <w:p w:rsidR="00805BD8" w:rsidRPr="0024692A" w:rsidRDefault="00805BD8" w:rsidP="00805BD8">
            <w:pPr>
              <w:numPr>
                <w:ilvl w:val="0"/>
                <w:numId w:val="4"/>
              </w:numPr>
              <w:shd w:val="clear" w:color="auto" w:fill="FFFFFF"/>
              <w:jc w:val="both"/>
              <w:outlineLvl w:val="1"/>
              <w:rPr>
                <w:bCs/>
                <w:color w:val="000000"/>
              </w:rPr>
            </w:pPr>
            <w:r w:rsidRPr="0024692A">
              <w:rPr>
                <w:bCs/>
                <w:color w:val="000000"/>
              </w:rPr>
              <w:t>здоровье</w:t>
            </w:r>
          </w:p>
          <w:p w:rsidR="00805BD8" w:rsidRPr="0024692A" w:rsidRDefault="00805BD8" w:rsidP="0074740B">
            <w:pPr>
              <w:shd w:val="clear" w:color="auto" w:fill="FFFFFF"/>
              <w:jc w:val="both"/>
              <w:outlineLvl w:val="1"/>
              <w:rPr>
                <w:color w:val="000000"/>
              </w:rPr>
            </w:pPr>
            <w:r w:rsidRPr="008943DE">
              <w:rPr>
                <w:bCs/>
                <w:color w:val="000000"/>
              </w:rPr>
              <w:t>Идея программы заключается в том, чтобы помочь ребенку открыть мир своего «Я», оценить свою значимость в мире и значимость окружающих его людей. Научиться ориентироваться в сложной современной жизни. Программа разделена на четыре тематических блока, которые в течение смены будут логически переплетаться, давая возможность ребенку</w:t>
            </w:r>
            <w:r w:rsidRPr="0024692A">
              <w:rPr>
                <w:bCs/>
                <w:color w:val="000000"/>
              </w:rPr>
              <w:t xml:space="preserve"> </w:t>
            </w:r>
            <w:r w:rsidRPr="008943DE">
              <w:rPr>
                <w:bCs/>
                <w:color w:val="000000"/>
              </w:rPr>
              <w:t>получить предлагаемый продукт в полном объеме.</w:t>
            </w:r>
            <w:r w:rsidRPr="0024692A">
              <w:rPr>
                <w:color w:val="000000"/>
              </w:rPr>
              <w:t xml:space="preserve"> </w:t>
            </w:r>
          </w:p>
          <w:p w:rsidR="00805BD8" w:rsidRPr="0024692A" w:rsidRDefault="00805BD8" w:rsidP="0074740B">
            <w:pPr>
              <w:shd w:val="clear" w:color="auto" w:fill="FFFFFF"/>
              <w:jc w:val="both"/>
              <w:outlineLvl w:val="1"/>
              <w:rPr>
                <w:bCs/>
                <w:color w:val="000000"/>
              </w:rPr>
            </w:pPr>
            <w:r w:rsidRPr="0024692A">
              <w:rPr>
                <w:color w:val="000000"/>
              </w:rPr>
              <w:t>Программа реализуется по дням. Каждый день имеет свою тему, преследуя конкретные цели и задачи.</w:t>
            </w:r>
          </w:p>
        </w:tc>
      </w:tr>
      <w:tr w:rsidR="00805BD8" w:rsidRPr="0024692A" w:rsidTr="00805BD8">
        <w:tc>
          <w:tcPr>
            <w:tcW w:w="3227" w:type="dxa"/>
            <w:shd w:val="clear" w:color="auto" w:fill="auto"/>
          </w:tcPr>
          <w:p w:rsidR="00805BD8" w:rsidRPr="001A14C8" w:rsidRDefault="00805BD8" w:rsidP="0074740B">
            <w:r w:rsidRPr="001A14C8">
              <w:lastRenderedPageBreak/>
              <w:t>Механизм реализации программы</w:t>
            </w:r>
          </w:p>
        </w:tc>
        <w:tc>
          <w:tcPr>
            <w:tcW w:w="5953" w:type="dxa"/>
            <w:shd w:val="clear" w:color="auto" w:fill="auto"/>
          </w:tcPr>
          <w:p w:rsidR="00805BD8" w:rsidRPr="0024692A" w:rsidRDefault="00805BD8" w:rsidP="0074740B">
            <w:pPr>
              <w:ind w:firstLine="34"/>
              <w:jc w:val="both"/>
              <w:rPr>
                <w:color w:val="000000"/>
              </w:rPr>
            </w:pPr>
            <w:r w:rsidRPr="0024692A">
              <w:rPr>
                <w:color w:val="000000"/>
              </w:rPr>
              <w:t>Для реализации программы необходимы следующие условия:</w:t>
            </w:r>
          </w:p>
          <w:p w:rsidR="00805BD8" w:rsidRPr="0024692A" w:rsidRDefault="00805BD8" w:rsidP="0074740B">
            <w:pPr>
              <w:ind w:firstLine="34"/>
              <w:jc w:val="both"/>
              <w:rPr>
                <w:color w:val="000000"/>
              </w:rPr>
            </w:pPr>
            <w:r w:rsidRPr="0024692A">
              <w:rPr>
                <w:i/>
                <w:iCs/>
                <w:color w:val="000000"/>
              </w:rPr>
              <w:t>Материально-технические:</w:t>
            </w:r>
          </w:p>
          <w:p w:rsidR="00805BD8" w:rsidRPr="0024692A" w:rsidRDefault="00805BD8" w:rsidP="0074740B">
            <w:pPr>
              <w:ind w:firstLine="34"/>
              <w:jc w:val="both"/>
              <w:rPr>
                <w:color w:val="000000"/>
              </w:rPr>
            </w:pPr>
            <w:r w:rsidRPr="0024692A">
              <w:rPr>
                <w:color w:val="000000"/>
              </w:rPr>
              <w:t>-технические возможности лагеря</w:t>
            </w:r>
          </w:p>
          <w:p w:rsidR="00805BD8" w:rsidRPr="0024692A" w:rsidRDefault="00805BD8" w:rsidP="0074740B">
            <w:pPr>
              <w:ind w:firstLine="34"/>
              <w:jc w:val="both"/>
              <w:rPr>
                <w:color w:val="000000"/>
              </w:rPr>
            </w:pPr>
            <w:r w:rsidRPr="0024692A">
              <w:rPr>
                <w:color w:val="000000"/>
              </w:rPr>
              <w:t>-материальные возможности лагеря</w:t>
            </w:r>
          </w:p>
          <w:p w:rsidR="00805BD8" w:rsidRPr="0024692A" w:rsidRDefault="00805BD8" w:rsidP="0074740B">
            <w:pPr>
              <w:ind w:firstLine="34"/>
              <w:jc w:val="both"/>
              <w:rPr>
                <w:color w:val="000000"/>
              </w:rPr>
            </w:pPr>
            <w:r w:rsidRPr="0024692A">
              <w:rPr>
                <w:i/>
                <w:iCs/>
                <w:color w:val="000000"/>
              </w:rPr>
              <w:t>Научно-методические:</w:t>
            </w:r>
          </w:p>
          <w:p w:rsidR="00805BD8" w:rsidRPr="0024692A" w:rsidRDefault="00805BD8" w:rsidP="0074740B">
            <w:pPr>
              <w:tabs>
                <w:tab w:val="left" w:pos="34"/>
              </w:tabs>
              <w:ind w:left="34"/>
              <w:jc w:val="both"/>
              <w:rPr>
                <w:color w:val="000000"/>
              </w:rPr>
            </w:pPr>
            <w:r w:rsidRPr="0024692A">
              <w:rPr>
                <w:color w:val="000000"/>
              </w:rPr>
              <w:t>-подбор творческих педагогических</w:t>
            </w:r>
            <w:r w:rsidRPr="0024692A">
              <w:rPr>
                <w:i/>
                <w:iCs/>
                <w:color w:val="000000"/>
              </w:rPr>
              <w:t> </w:t>
            </w:r>
            <w:r w:rsidRPr="0024692A">
              <w:rPr>
                <w:color w:val="000000"/>
              </w:rPr>
              <w:t>кадров, готовых к адекватному восприятию целей лагеря;</w:t>
            </w:r>
          </w:p>
          <w:p w:rsidR="00805BD8" w:rsidRPr="0024692A" w:rsidRDefault="00805BD8" w:rsidP="0074740B">
            <w:pPr>
              <w:tabs>
                <w:tab w:val="left" w:pos="34"/>
              </w:tabs>
              <w:ind w:left="34"/>
              <w:jc w:val="both"/>
              <w:rPr>
                <w:color w:val="000000"/>
              </w:rPr>
            </w:pPr>
            <w:r w:rsidRPr="0024692A">
              <w:rPr>
                <w:color w:val="000000"/>
              </w:rPr>
              <w:t>-использование развивающих программ, их методическое обеспечение;</w:t>
            </w:r>
          </w:p>
          <w:p w:rsidR="00805BD8" w:rsidRPr="0024692A" w:rsidRDefault="00805BD8" w:rsidP="0074740B">
            <w:pPr>
              <w:tabs>
                <w:tab w:val="left" w:pos="34"/>
              </w:tabs>
              <w:ind w:left="34"/>
              <w:jc w:val="both"/>
              <w:rPr>
                <w:color w:val="000000"/>
              </w:rPr>
            </w:pPr>
            <w:r w:rsidRPr="0024692A">
              <w:rPr>
                <w:color w:val="000000"/>
              </w:rPr>
              <w:t>-подбор средств, методов и форм работы с детьми;</w:t>
            </w:r>
          </w:p>
          <w:p w:rsidR="00805BD8" w:rsidRPr="0024692A" w:rsidRDefault="00805BD8" w:rsidP="0074740B">
            <w:pPr>
              <w:tabs>
                <w:tab w:val="left" w:pos="34"/>
              </w:tabs>
              <w:ind w:left="34"/>
              <w:jc w:val="both"/>
              <w:rPr>
                <w:color w:val="000000"/>
              </w:rPr>
            </w:pPr>
            <w:r w:rsidRPr="0024692A">
              <w:rPr>
                <w:color w:val="000000"/>
              </w:rPr>
              <w:t>-определение потенциальных возможностей коллектива - личных, деловых, творческих.</w:t>
            </w:r>
          </w:p>
          <w:p w:rsidR="00805BD8" w:rsidRPr="0024692A" w:rsidRDefault="00805BD8" w:rsidP="0074740B">
            <w:pPr>
              <w:ind w:firstLine="34"/>
              <w:jc w:val="both"/>
              <w:rPr>
                <w:color w:val="000000"/>
              </w:rPr>
            </w:pPr>
            <w:r w:rsidRPr="0024692A">
              <w:rPr>
                <w:i/>
                <w:iCs/>
                <w:color w:val="000000"/>
              </w:rPr>
              <w:t>Организационные:</w:t>
            </w:r>
          </w:p>
          <w:p w:rsidR="00805BD8" w:rsidRPr="0024692A" w:rsidRDefault="00805BD8" w:rsidP="0074740B">
            <w:pPr>
              <w:jc w:val="both"/>
              <w:rPr>
                <w:color w:val="000000"/>
              </w:rPr>
            </w:pPr>
            <w:r w:rsidRPr="0024692A">
              <w:rPr>
                <w:iCs/>
                <w:color w:val="000000"/>
              </w:rPr>
              <w:t>-</w:t>
            </w:r>
            <w:r w:rsidRPr="0024692A">
              <w:rPr>
                <w:color w:val="000000"/>
              </w:rPr>
              <w:t>управленческая</w:t>
            </w:r>
          </w:p>
          <w:p w:rsidR="00805BD8" w:rsidRPr="0024692A" w:rsidRDefault="00805BD8" w:rsidP="0074740B">
            <w:pPr>
              <w:jc w:val="both"/>
              <w:rPr>
                <w:color w:val="000000"/>
              </w:rPr>
            </w:pPr>
            <w:r w:rsidRPr="0024692A">
              <w:rPr>
                <w:color w:val="000000"/>
              </w:rPr>
              <w:t>-контрольно-диагностирующая.</w:t>
            </w:r>
          </w:p>
        </w:tc>
      </w:tr>
      <w:tr w:rsidR="00805BD8" w:rsidRPr="0024692A" w:rsidTr="00805BD8">
        <w:tc>
          <w:tcPr>
            <w:tcW w:w="3227" w:type="dxa"/>
            <w:shd w:val="clear" w:color="auto" w:fill="auto"/>
          </w:tcPr>
          <w:p w:rsidR="00805BD8" w:rsidRPr="001A14C8" w:rsidRDefault="00805BD8" w:rsidP="0074740B">
            <w:r>
              <w:t>Составитель</w:t>
            </w:r>
            <w:r w:rsidRPr="001A14C8">
              <w:t xml:space="preserve"> программы</w:t>
            </w:r>
          </w:p>
        </w:tc>
        <w:tc>
          <w:tcPr>
            <w:tcW w:w="5953" w:type="dxa"/>
            <w:shd w:val="clear" w:color="auto" w:fill="auto"/>
          </w:tcPr>
          <w:p w:rsidR="00805BD8" w:rsidRPr="0024692A" w:rsidRDefault="00805BD8" w:rsidP="007474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ЗДВР </w:t>
            </w:r>
            <w:proofErr w:type="spellStart"/>
            <w:r>
              <w:rPr>
                <w:color w:val="000000"/>
              </w:rPr>
              <w:t>Нуштаева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805BD8" w:rsidRPr="0024692A" w:rsidTr="00805BD8">
        <w:tc>
          <w:tcPr>
            <w:tcW w:w="3227" w:type="dxa"/>
            <w:shd w:val="clear" w:color="auto" w:fill="auto"/>
          </w:tcPr>
          <w:p w:rsidR="00805BD8" w:rsidRPr="001A14C8" w:rsidRDefault="00805BD8" w:rsidP="0074740B">
            <w:r w:rsidRPr="001A14C8">
              <w:t>Название организации (адрес, телефон)</w:t>
            </w:r>
          </w:p>
        </w:tc>
        <w:tc>
          <w:tcPr>
            <w:tcW w:w="5953" w:type="dxa"/>
            <w:shd w:val="clear" w:color="auto" w:fill="auto"/>
          </w:tcPr>
          <w:p w:rsidR="00805BD8" w:rsidRPr="00A22D8F" w:rsidRDefault="00805BD8" w:rsidP="0074740B">
            <w:pPr>
              <w:rPr>
                <w:bCs/>
              </w:rPr>
            </w:pPr>
            <w:r w:rsidRPr="002469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2D8F">
              <w:rPr>
                <w:bCs/>
              </w:rPr>
              <w:t>Г.Чита</w:t>
            </w:r>
            <w:proofErr w:type="spellEnd"/>
            <w:r w:rsidRPr="00A22D8F">
              <w:rPr>
                <w:bCs/>
              </w:rPr>
              <w:t xml:space="preserve">, 1 мкр.16, МБОУ «СОШ №11» </w:t>
            </w:r>
          </w:p>
          <w:p w:rsidR="00805BD8" w:rsidRPr="0024692A" w:rsidRDefault="00805BD8" w:rsidP="0074740B">
            <w:pPr>
              <w:rPr>
                <w:color w:val="000000"/>
              </w:rPr>
            </w:pPr>
            <w:r w:rsidRPr="00A22D8F">
              <w:rPr>
                <w:bCs/>
              </w:rPr>
              <w:t>+7(3022)326798</w:t>
            </w:r>
          </w:p>
        </w:tc>
      </w:tr>
      <w:tr w:rsidR="00805BD8" w:rsidRPr="0024692A" w:rsidTr="00805BD8">
        <w:tc>
          <w:tcPr>
            <w:tcW w:w="3227" w:type="dxa"/>
            <w:shd w:val="clear" w:color="auto" w:fill="auto"/>
          </w:tcPr>
          <w:p w:rsidR="00805BD8" w:rsidRPr="001A14C8" w:rsidRDefault="00805BD8" w:rsidP="0074740B">
            <w:r w:rsidRPr="001A14C8">
              <w:t>Место проведения</w:t>
            </w:r>
          </w:p>
        </w:tc>
        <w:tc>
          <w:tcPr>
            <w:tcW w:w="5953" w:type="dxa"/>
            <w:shd w:val="clear" w:color="auto" w:fill="auto"/>
          </w:tcPr>
          <w:p w:rsidR="00805BD8" w:rsidRPr="00A22D8F" w:rsidRDefault="00805BD8" w:rsidP="0074740B">
            <w:pPr>
              <w:rPr>
                <w:bCs/>
              </w:rPr>
            </w:pPr>
            <w:proofErr w:type="spellStart"/>
            <w:r w:rsidRPr="00A22D8F">
              <w:rPr>
                <w:bCs/>
              </w:rPr>
              <w:t>Г.Чита</w:t>
            </w:r>
            <w:proofErr w:type="spellEnd"/>
            <w:r w:rsidRPr="00A22D8F">
              <w:rPr>
                <w:bCs/>
              </w:rPr>
              <w:t xml:space="preserve">, 1 мкр.16, МБОУ «СОШ №11» </w:t>
            </w:r>
          </w:p>
          <w:p w:rsidR="00805BD8" w:rsidRPr="0024692A" w:rsidRDefault="00805BD8" w:rsidP="0074740B">
            <w:pPr>
              <w:rPr>
                <w:caps/>
                <w:color w:val="000000"/>
              </w:rPr>
            </w:pPr>
            <w:r w:rsidRPr="00A22D8F">
              <w:rPr>
                <w:bCs/>
              </w:rPr>
              <w:t>+7(3022)326798</w:t>
            </w:r>
          </w:p>
        </w:tc>
      </w:tr>
      <w:tr w:rsidR="00805BD8" w:rsidRPr="0024692A" w:rsidTr="00805BD8">
        <w:tc>
          <w:tcPr>
            <w:tcW w:w="3227" w:type="dxa"/>
            <w:shd w:val="clear" w:color="auto" w:fill="auto"/>
          </w:tcPr>
          <w:p w:rsidR="00805BD8" w:rsidRPr="001A14C8" w:rsidRDefault="00805BD8" w:rsidP="0074740B">
            <w:r w:rsidRPr="001A14C8">
              <w:t>Количество участников программы</w:t>
            </w:r>
          </w:p>
        </w:tc>
        <w:tc>
          <w:tcPr>
            <w:tcW w:w="5953" w:type="dxa"/>
            <w:shd w:val="clear" w:color="auto" w:fill="auto"/>
          </w:tcPr>
          <w:p w:rsidR="00805BD8" w:rsidRPr="0024692A" w:rsidRDefault="00805BD8" w:rsidP="007474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24692A">
              <w:rPr>
                <w:color w:val="000000"/>
              </w:rPr>
              <w:t xml:space="preserve"> детей;</w:t>
            </w:r>
          </w:p>
          <w:p w:rsidR="00805BD8" w:rsidRPr="00FD0FE0" w:rsidRDefault="00805BD8" w:rsidP="0074740B">
            <w:pPr>
              <w:ind w:firstLine="34"/>
            </w:pPr>
            <w:r>
              <w:rPr>
                <w:color w:val="000000"/>
              </w:rPr>
              <w:t xml:space="preserve">12 </w:t>
            </w:r>
            <w:r w:rsidRPr="0024692A">
              <w:rPr>
                <w:color w:val="000000"/>
              </w:rPr>
              <w:t>взрослых (педагогический коллектив)</w:t>
            </w:r>
          </w:p>
        </w:tc>
      </w:tr>
      <w:tr w:rsidR="00805BD8" w:rsidRPr="0024692A" w:rsidTr="00805BD8">
        <w:tc>
          <w:tcPr>
            <w:tcW w:w="3227" w:type="dxa"/>
            <w:shd w:val="clear" w:color="auto" w:fill="auto"/>
          </w:tcPr>
          <w:p w:rsidR="00805BD8" w:rsidRPr="001A14C8" w:rsidRDefault="00805BD8" w:rsidP="0074740B">
            <w:r w:rsidRPr="001A14C8">
              <w:t>Срок реализации программы</w:t>
            </w:r>
          </w:p>
        </w:tc>
        <w:tc>
          <w:tcPr>
            <w:tcW w:w="5953" w:type="dxa"/>
            <w:shd w:val="clear" w:color="auto" w:fill="auto"/>
          </w:tcPr>
          <w:p w:rsidR="00805BD8" w:rsidRPr="00FD0FE0" w:rsidRDefault="00805BD8" w:rsidP="0074740B">
            <w:pPr>
              <w:spacing w:line="360" w:lineRule="auto"/>
            </w:pPr>
            <w:r>
              <w:t>Июнь 2018</w:t>
            </w:r>
            <w:r w:rsidRPr="00FD0FE0">
              <w:t xml:space="preserve"> года</w:t>
            </w:r>
          </w:p>
        </w:tc>
      </w:tr>
      <w:tr w:rsidR="00805BD8" w:rsidRPr="0024692A" w:rsidTr="00805BD8">
        <w:tc>
          <w:tcPr>
            <w:tcW w:w="3227" w:type="dxa"/>
            <w:shd w:val="clear" w:color="auto" w:fill="auto"/>
          </w:tcPr>
          <w:p w:rsidR="00805BD8" w:rsidRPr="001A14C8" w:rsidRDefault="00805BD8" w:rsidP="0074740B">
            <w:r w:rsidRPr="001A14C8">
              <w:t>Предполагаемые результаты</w:t>
            </w:r>
          </w:p>
        </w:tc>
        <w:tc>
          <w:tcPr>
            <w:tcW w:w="5953" w:type="dxa"/>
            <w:shd w:val="clear" w:color="auto" w:fill="auto"/>
          </w:tcPr>
          <w:p w:rsidR="00805BD8" w:rsidRPr="001A14C8" w:rsidRDefault="00805BD8" w:rsidP="0074740B">
            <w:pPr>
              <w:jc w:val="both"/>
            </w:pPr>
            <w:r w:rsidRPr="001A14C8">
              <w:t>В ходе реализации п</w:t>
            </w:r>
            <w:r>
              <w:t>рограммы</w:t>
            </w:r>
            <w:r w:rsidRPr="001A14C8">
              <w:t xml:space="preserve"> участники смены смогут:</w:t>
            </w:r>
          </w:p>
          <w:p w:rsidR="00805BD8" w:rsidRPr="0024692A" w:rsidRDefault="00805BD8" w:rsidP="00805BD8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укрепить здоровье и сформировать навыки здорового образа жизни;</w:t>
            </w:r>
          </w:p>
          <w:p w:rsidR="00805BD8" w:rsidRPr="0024692A" w:rsidRDefault="00805BD8" w:rsidP="00805BD8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развить коммуникативные способности;</w:t>
            </w:r>
          </w:p>
          <w:p w:rsidR="00805BD8" w:rsidRPr="0024692A" w:rsidRDefault="00805BD8" w:rsidP="00805BD8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получить всестороннее комплексное развитие в каникулярное время;</w:t>
            </w:r>
          </w:p>
          <w:p w:rsidR="00805BD8" w:rsidRPr="0024692A" w:rsidRDefault="00805BD8" w:rsidP="00805BD8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приобщится к кул</w:t>
            </w:r>
            <w:r>
              <w:rPr>
                <w:rFonts w:ascii="Times New Roman" w:hAnsi="Times New Roman"/>
                <w:sz w:val="24"/>
                <w:szCs w:val="24"/>
              </w:rPr>
              <w:t>ьтуре и традициям малой родины, страны</w:t>
            </w:r>
            <w:r w:rsidRPr="002469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BD8" w:rsidRPr="0024692A" w:rsidRDefault="00805BD8" w:rsidP="00805BD8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lastRenderedPageBreak/>
              <w:t>смогут реализовать себя в различных видах деятельности: спортивной, интеллектуальной, творческой;</w:t>
            </w:r>
          </w:p>
          <w:p w:rsidR="00805BD8" w:rsidRPr="0024692A" w:rsidRDefault="00805BD8" w:rsidP="00805BD8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смогут самостоятельно определить свой образовательный путь в рамках проектной деятельности.</w:t>
            </w:r>
          </w:p>
          <w:p w:rsidR="00805BD8" w:rsidRPr="001A14C8" w:rsidRDefault="00805BD8" w:rsidP="00805BD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before="0" w:beforeAutospacing="0" w:after="0" w:afterAutospacing="0"/>
              <w:ind w:left="176" w:hanging="176"/>
              <w:jc w:val="both"/>
            </w:pPr>
            <w:r w:rsidRPr="001A14C8">
              <w:t xml:space="preserve">сформируют гражданские качества, культуру межличностных    взаимоотношений; </w:t>
            </w:r>
          </w:p>
          <w:p w:rsidR="00805BD8" w:rsidRPr="001A14C8" w:rsidRDefault="00805BD8" w:rsidP="00805BD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before="0" w:beforeAutospacing="0" w:after="0" w:afterAutospacing="0"/>
              <w:ind w:left="176" w:hanging="176"/>
              <w:jc w:val="both"/>
            </w:pPr>
            <w:r w:rsidRPr="001A14C8">
              <w:t xml:space="preserve">воспитают в себе уважение к символам и атрибутам нашего государства; </w:t>
            </w:r>
          </w:p>
          <w:p w:rsidR="00805BD8" w:rsidRPr="0024692A" w:rsidRDefault="00805BD8" w:rsidP="00805BD8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научатся создавать мотивацию на активную жизненную позицию в получении конкретного результата от своей деятельности.</w:t>
            </w:r>
          </w:p>
        </w:tc>
      </w:tr>
    </w:tbl>
    <w:p w:rsidR="0019305B" w:rsidRDefault="0019305B"/>
    <w:p w:rsidR="00805BD8" w:rsidRPr="00825392" w:rsidRDefault="00805BD8" w:rsidP="00805BD8">
      <w:pPr>
        <w:spacing w:line="360" w:lineRule="auto"/>
        <w:ind w:firstLine="900"/>
        <w:contextualSpacing/>
        <w:jc w:val="both"/>
        <w:rPr>
          <w:sz w:val="28"/>
          <w:szCs w:val="28"/>
        </w:rPr>
      </w:pPr>
      <w:r w:rsidRPr="00825392">
        <w:rPr>
          <w:sz w:val="28"/>
          <w:szCs w:val="28"/>
        </w:rPr>
        <w:t xml:space="preserve">Для реализации программы разработан механизм, который представлен в виде </w:t>
      </w:r>
      <w:r>
        <w:rPr>
          <w:sz w:val="28"/>
          <w:szCs w:val="28"/>
        </w:rPr>
        <w:t>направлений (блоков)</w:t>
      </w:r>
      <w:r w:rsidRPr="00825392">
        <w:rPr>
          <w:sz w:val="28"/>
          <w:szCs w:val="28"/>
        </w:rPr>
        <w:t>:</w:t>
      </w: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63"/>
        <w:gridCol w:w="3607"/>
        <w:gridCol w:w="5245"/>
      </w:tblGrid>
      <w:tr w:rsidR="00805BD8" w:rsidTr="00805BD8">
        <w:trPr>
          <w:trHeight w:val="377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5BD8" w:rsidRPr="00825392" w:rsidRDefault="00805BD8" w:rsidP="0074740B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BD8" w:rsidRPr="00825392" w:rsidRDefault="00805BD8" w:rsidP="0074740B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825392">
              <w:rPr>
                <w:b/>
                <w:bCs/>
                <w:i/>
                <w:iCs/>
              </w:rPr>
              <w:t>Цели и задачи</w:t>
            </w:r>
          </w:p>
        </w:tc>
        <w:tc>
          <w:tcPr>
            <w:tcW w:w="2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BD8" w:rsidRPr="00825392" w:rsidRDefault="00805BD8" w:rsidP="0074740B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825392">
              <w:rPr>
                <w:b/>
                <w:bCs/>
                <w:i/>
                <w:iCs/>
              </w:rPr>
              <w:t>Краткое описание</w:t>
            </w:r>
          </w:p>
        </w:tc>
      </w:tr>
      <w:tr w:rsidR="00805BD8" w:rsidTr="00805BD8">
        <w:trPr>
          <w:cantSplit/>
          <w:trHeight w:val="5187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009900"/>
            <w:textDirection w:val="btLr"/>
          </w:tcPr>
          <w:p w:rsidR="00805BD8" w:rsidRPr="00825392" w:rsidRDefault="00805BD8" w:rsidP="0074740B">
            <w:pPr>
              <w:spacing w:line="360" w:lineRule="auto"/>
              <w:ind w:left="113" w:right="11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«Фантазия.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4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9900"/>
          </w:tcPr>
          <w:p w:rsidR="00805BD8" w:rsidRDefault="00805BD8" w:rsidP="0074740B">
            <w:pPr>
              <w:shd w:val="clear" w:color="auto" w:fill="009900"/>
              <w:tabs>
                <w:tab w:val="left" w:pos="851"/>
                <w:tab w:val="left" w:pos="1418"/>
              </w:tabs>
              <w:ind w:firstLine="567"/>
              <w:outlineLvl w:val="1"/>
              <w:rPr>
                <w:bCs/>
                <w:i/>
                <w:color w:val="000000"/>
                <w:sz w:val="28"/>
                <w:szCs w:val="28"/>
              </w:rPr>
            </w:pPr>
          </w:p>
          <w:p w:rsidR="00805BD8" w:rsidRDefault="00805BD8" w:rsidP="0074740B">
            <w:pPr>
              <w:shd w:val="clear" w:color="auto" w:fill="009900"/>
              <w:tabs>
                <w:tab w:val="left" w:pos="851"/>
                <w:tab w:val="left" w:pos="1418"/>
              </w:tabs>
              <w:outlineLvl w:val="1"/>
              <w:rPr>
                <w:bCs/>
                <w:color w:val="000000"/>
                <w:sz w:val="28"/>
                <w:szCs w:val="28"/>
              </w:rPr>
            </w:pPr>
            <w:r w:rsidRPr="000F6793">
              <w:rPr>
                <w:bCs/>
                <w:i/>
                <w:color w:val="000000"/>
                <w:sz w:val="28"/>
                <w:szCs w:val="28"/>
              </w:rPr>
              <w:t>Цель:</w:t>
            </w:r>
            <w:r w:rsidRPr="000F6793">
              <w:rPr>
                <w:bCs/>
                <w:color w:val="000000"/>
                <w:sz w:val="28"/>
                <w:szCs w:val="28"/>
              </w:rPr>
              <w:t> развитие творческих способностей ребенка, его воображения и фантазии путем реализации различных видов деятельности – креативной, коммуникативной, спортивной, интеллектуальной.</w:t>
            </w:r>
          </w:p>
          <w:p w:rsidR="00805BD8" w:rsidRPr="000F6793" w:rsidRDefault="00805BD8" w:rsidP="0074740B">
            <w:pPr>
              <w:shd w:val="clear" w:color="auto" w:fill="009900"/>
              <w:tabs>
                <w:tab w:val="left" w:pos="851"/>
                <w:tab w:val="left" w:pos="1418"/>
              </w:tabs>
              <w:ind w:firstLine="567"/>
              <w:outlineLvl w:val="1"/>
              <w:rPr>
                <w:bCs/>
                <w:color w:val="000000"/>
                <w:sz w:val="28"/>
                <w:szCs w:val="28"/>
              </w:rPr>
            </w:pPr>
          </w:p>
          <w:p w:rsidR="00805BD8" w:rsidRPr="005E6AF2" w:rsidRDefault="00805BD8" w:rsidP="0074740B">
            <w:pPr>
              <w:shd w:val="clear" w:color="auto" w:fill="009900"/>
              <w:tabs>
                <w:tab w:val="left" w:pos="851"/>
                <w:tab w:val="left" w:pos="1418"/>
              </w:tabs>
              <w:outlineLvl w:val="1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З</w:t>
            </w:r>
            <w:r>
              <w:rPr>
                <w:bCs/>
                <w:color w:val="000000"/>
                <w:sz w:val="28"/>
                <w:szCs w:val="28"/>
              </w:rPr>
              <w:t>адача блока:</w:t>
            </w:r>
            <w:r w:rsidRPr="000F6793">
              <w:rPr>
                <w:bCs/>
                <w:color w:val="000000"/>
                <w:sz w:val="28"/>
                <w:szCs w:val="28"/>
              </w:rPr>
              <w:t xml:space="preserve"> вовлечен</w:t>
            </w:r>
            <w:r>
              <w:rPr>
                <w:bCs/>
                <w:color w:val="000000"/>
                <w:sz w:val="28"/>
                <w:szCs w:val="28"/>
              </w:rPr>
              <w:t xml:space="preserve">ие ребенка в деятельность, развитие </w:t>
            </w:r>
            <w:r w:rsidRPr="000F6793">
              <w:rPr>
                <w:bCs/>
                <w:color w:val="000000"/>
                <w:sz w:val="28"/>
                <w:szCs w:val="28"/>
              </w:rPr>
              <w:t>любознательности, интереса ко всему, что его окружает.</w:t>
            </w:r>
          </w:p>
        </w:tc>
        <w:tc>
          <w:tcPr>
            <w:tcW w:w="278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9900"/>
          </w:tcPr>
          <w:p w:rsidR="00805BD8" w:rsidRPr="00825392" w:rsidRDefault="00805BD8" w:rsidP="0074740B">
            <w:pPr>
              <w:rPr>
                <w:b/>
                <w:bCs/>
                <w:i/>
                <w:iCs/>
              </w:rPr>
            </w:pPr>
            <w:r w:rsidRPr="000F6793">
              <w:rPr>
                <w:bCs/>
                <w:color w:val="000000"/>
                <w:sz w:val="28"/>
                <w:szCs w:val="28"/>
              </w:rPr>
              <w:t>Мир фантазий, фантазеров и фантастических открытий и идей. Каждый ребенок задает сотни вопросов взрослым и себе – Что? Как? Зачем? и</w:t>
            </w:r>
            <w:proofErr w:type="gramStart"/>
            <w:r w:rsidRPr="000F6793">
              <w:rPr>
                <w:bCs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0F6793">
              <w:rPr>
                <w:bCs/>
                <w:color w:val="000000"/>
                <w:sz w:val="28"/>
                <w:szCs w:val="28"/>
              </w:rPr>
              <w:t>очему? Но порой взрослые даже не пытаются дать на них ответ. Известный детский писатель К.И. Чуковский говорил: «Мы все к двадцатилетнему возрасту были бы великими химиками, математиками, ботаниками, зоологами, если бы детское жгучее любопытство ко всему окружающему не ослабевало в нас по мере накопления первоначальных, необходимейших для нашего существования знаний</w:t>
            </w:r>
            <w:proofErr w:type="gramStart"/>
            <w:r w:rsidRPr="000F6793">
              <w:rPr>
                <w:bCs/>
                <w:color w:val="000000"/>
                <w:sz w:val="28"/>
                <w:szCs w:val="28"/>
              </w:rPr>
              <w:t>.»</w:t>
            </w:r>
            <w:proofErr w:type="gramEnd"/>
          </w:p>
        </w:tc>
      </w:tr>
      <w:tr w:rsidR="00805BD8" w:rsidTr="00805BD8">
        <w:trPr>
          <w:cantSplit/>
          <w:trHeight w:val="3285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extDirection w:val="btLr"/>
          </w:tcPr>
          <w:p w:rsidR="00805BD8" w:rsidRPr="00825392" w:rsidRDefault="00805BD8" w:rsidP="0074740B">
            <w:pPr>
              <w:spacing w:line="360" w:lineRule="auto"/>
              <w:ind w:left="113" w:right="11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Эмо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805BD8" w:rsidRPr="000F6793" w:rsidRDefault="00805BD8" w:rsidP="0074740B">
            <w:pPr>
              <w:shd w:val="clear" w:color="auto" w:fill="FFFF00"/>
              <w:tabs>
                <w:tab w:val="left" w:pos="851"/>
                <w:tab w:val="left" w:pos="1418"/>
              </w:tabs>
              <w:outlineLvl w:val="1"/>
              <w:rPr>
                <w:bCs/>
                <w:color w:val="000000"/>
                <w:sz w:val="28"/>
                <w:szCs w:val="28"/>
              </w:rPr>
            </w:pPr>
            <w:r w:rsidRPr="000F6793">
              <w:rPr>
                <w:bCs/>
                <w:i/>
                <w:color w:val="000000"/>
                <w:sz w:val="28"/>
                <w:szCs w:val="28"/>
              </w:rPr>
              <w:t>Цель:</w:t>
            </w:r>
            <w:r w:rsidRPr="000F6793">
              <w:rPr>
                <w:bCs/>
                <w:color w:val="000000"/>
                <w:sz w:val="28"/>
                <w:szCs w:val="28"/>
              </w:rPr>
              <w:t> развитие сенсорного восприятия, наблюдательности и воображения.</w:t>
            </w:r>
          </w:p>
          <w:p w:rsidR="00805BD8" w:rsidRPr="005E6AF2" w:rsidRDefault="00805BD8" w:rsidP="0074740B">
            <w:pPr>
              <w:shd w:val="clear" w:color="auto" w:fill="FFFF00"/>
              <w:tabs>
                <w:tab w:val="left" w:pos="851"/>
                <w:tab w:val="left" w:pos="1418"/>
              </w:tabs>
              <w:outlineLvl w:val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805BD8" w:rsidRPr="000F6793" w:rsidRDefault="00805BD8" w:rsidP="0074740B">
            <w:pPr>
              <w:shd w:val="clear" w:color="auto" w:fill="FFFF00"/>
              <w:tabs>
                <w:tab w:val="left" w:pos="851"/>
                <w:tab w:val="left" w:pos="1418"/>
              </w:tabs>
              <w:outlineLvl w:val="1"/>
              <w:rPr>
                <w:bCs/>
                <w:color w:val="000000"/>
                <w:sz w:val="28"/>
                <w:szCs w:val="28"/>
              </w:rPr>
            </w:pPr>
            <w:r w:rsidRPr="000F6793">
              <w:rPr>
                <w:bCs/>
                <w:color w:val="000000"/>
                <w:sz w:val="28"/>
                <w:szCs w:val="28"/>
              </w:rPr>
              <w:t>Блок разбит на шесть тем: чувство осязания, обоняния, слуха, зрения, вкуса, интуиции.</w:t>
            </w:r>
          </w:p>
          <w:p w:rsidR="00805BD8" w:rsidRPr="000F6793" w:rsidRDefault="00805BD8" w:rsidP="00805BD8">
            <w:pPr>
              <w:numPr>
                <w:ilvl w:val="0"/>
                <w:numId w:val="5"/>
              </w:numPr>
              <w:shd w:val="clear" w:color="auto" w:fill="FFFF00"/>
              <w:tabs>
                <w:tab w:val="clear" w:pos="720"/>
                <w:tab w:val="left" w:pos="104"/>
                <w:tab w:val="left" w:pos="387"/>
              </w:tabs>
              <w:ind w:left="104" w:firstLine="0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F6793">
              <w:rPr>
                <w:bCs/>
                <w:color w:val="000000"/>
                <w:sz w:val="28"/>
                <w:szCs w:val="28"/>
              </w:rPr>
              <w:t xml:space="preserve">Наденьте малиновые </w:t>
            </w:r>
            <w:proofErr w:type="gramStart"/>
            <w:r w:rsidRPr="000F6793">
              <w:rPr>
                <w:bCs/>
                <w:color w:val="000000"/>
                <w:sz w:val="28"/>
                <w:szCs w:val="28"/>
              </w:rPr>
              <w:t>очки</w:t>
            </w:r>
            <w:proofErr w:type="gramEnd"/>
            <w:r w:rsidRPr="000F6793">
              <w:rPr>
                <w:bCs/>
                <w:color w:val="000000"/>
                <w:sz w:val="28"/>
                <w:szCs w:val="28"/>
              </w:rPr>
              <w:t xml:space="preserve"> – какого цвета небо?</w:t>
            </w:r>
          </w:p>
          <w:p w:rsidR="00805BD8" w:rsidRPr="000F6793" w:rsidRDefault="00805BD8" w:rsidP="00805BD8">
            <w:pPr>
              <w:numPr>
                <w:ilvl w:val="0"/>
                <w:numId w:val="5"/>
              </w:numPr>
              <w:shd w:val="clear" w:color="auto" w:fill="FFFF00"/>
              <w:tabs>
                <w:tab w:val="clear" w:pos="720"/>
                <w:tab w:val="left" w:pos="104"/>
                <w:tab w:val="left" w:pos="387"/>
              </w:tabs>
              <w:ind w:left="104" w:firstLine="0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F6793">
              <w:rPr>
                <w:bCs/>
                <w:color w:val="000000"/>
                <w:sz w:val="28"/>
                <w:szCs w:val="28"/>
              </w:rPr>
              <w:t>Закройте глаза и прикоснитесь щекой к древесной коре – где север, а где юг?</w:t>
            </w:r>
          </w:p>
          <w:p w:rsidR="00805BD8" w:rsidRPr="000F6793" w:rsidRDefault="00805BD8" w:rsidP="00805BD8">
            <w:pPr>
              <w:numPr>
                <w:ilvl w:val="0"/>
                <w:numId w:val="5"/>
              </w:numPr>
              <w:shd w:val="clear" w:color="auto" w:fill="FFFF00"/>
              <w:tabs>
                <w:tab w:val="clear" w:pos="720"/>
                <w:tab w:val="left" w:pos="104"/>
                <w:tab w:val="left" w:pos="387"/>
              </w:tabs>
              <w:ind w:left="104" w:firstLine="0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F6793">
              <w:rPr>
                <w:bCs/>
                <w:color w:val="000000"/>
                <w:sz w:val="28"/>
                <w:szCs w:val="28"/>
              </w:rPr>
              <w:t xml:space="preserve">Прислушайтесь к </w:t>
            </w:r>
            <w:r>
              <w:rPr>
                <w:bCs/>
                <w:color w:val="000000"/>
                <w:sz w:val="28"/>
                <w:szCs w:val="28"/>
              </w:rPr>
              <w:t>ветру, птица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м–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о чем они говоря</w:t>
            </w:r>
            <w:r w:rsidRPr="000F6793">
              <w:rPr>
                <w:bCs/>
                <w:color w:val="000000"/>
                <w:sz w:val="28"/>
                <w:szCs w:val="28"/>
              </w:rPr>
              <w:t>т?</w:t>
            </w:r>
          </w:p>
          <w:p w:rsidR="00805BD8" w:rsidRDefault="00805BD8" w:rsidP="00805BD8">
            <w:pPr>
              <w:numPr>
                <w:ilvl w:val="0"/>
                <w:numId w:val="5"/>
              </w:numPr>
              <w:shd w:val="clear" w:color="auto" w:fill="FFFF00"/>
              <w:tabs>
                <w:tab w:val="clear" w:pos="720"/>
                <w:tab w:val="left" w:pos="104"/>
                <w:tab w:val="left" w:pos="387"/>
              </w:tabs>
              <w:ind w:left="104" w:firstLine="0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F6793">
              <w:rPr>
                <w:bCs/>
                <w:color w:val="000000"/>
                <w:sz w:val="28"/>
                <w:szCs w:val="28"/>
              </w:rPr>
              <w:t>Вдохните аромат «слепого» дождика – почему он такой теплый?</w:t>
            </w:r>
          </w:p>
          <w:p w:rsidR="00805BD8" w:rsidRPr="005E6AF2" w:rsidRDefault="00805BD8" w:rsidP="0074740B">
            <w:pPr>
              <w:shd w:val="clear" w:color="auto" w:fill="FFFF00"/>
              <w:tabs>
                <w:tab w:val="left" w:pos="104"/>
                <w:tab w:val="left" w:pos="387"/>
              </w:tabs>
              <w:ind w:left="104"/>
              <w:outlineLvl w:val="1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05BD8" w:rsidTr="00805BD8">
        <w:trPr>
          <w:cantSplit/>
          <w:trHeight w:val="4106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70C0"/>
            <w:textDirection w:val="btLr"/>
          </w:tcPr>
          <w:p w:rsidR="00805BD8" w:rsidRPr="004D3B6F" w:rsidRDefault="00805BD8" w:rsidP="0074740B">
            <w:pPr>
              <w:spacing w:line="360" w:lineRule="auto"/>
              <w:ind w:left="113" w:right="11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«Интел.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i/>
                <w:iCs/>
                <w:sz w:val="28"/>
                <w:szCs w:val="28"/>
              </w:rPr>
              <w:t>аз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U</w:t>
            </w:r>
            <w:r>
              <w:rPr>
                <w:b/>
                <w:bCs/>
                <w:i/>
                <w:iCs/>
                <w:sz w:val="28"/>
                <w:szCs w:val="28"/>
              </w:rPr>
              <w:t>ум»</w:t>
            </w:r>
          </w:p>
        </w:tc>
        <w:tc>
          <w:tcPr>
            <w:tcW w:w="1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805BD8" w:rsidRDefault="00805BD8" w:rsidP="0074740B">
            <w:pPr>
              <w:shd w:val="clear" w:color="auto" w:fill="0070C0"/>
              <w:tabs>
                <w:tab w:val="left" w:pos="851"/>
                <w:tab w:val="left" w:pos="1418"/>
              </w:tabs>
              <w:outlineLvl w:val="1"/>
              <w:rPr>
                <w:bCs/>
                <w:i/>
                <w:color w:val="000000"/>
                <w:sz w:val="28"/>
                <w:szCs w:val="28"/>
              </w:rPr>
            </w:pPr>
          </w:p>
          <w:p w:rsidR="00805BD8" w:rsidRPr="004D3B6F" w:rsidRDefault="00805BD8" w:rsidP="0074740B">
            <w:pPr>
              <w:shd w:val="clear" w:color="auto" w:fill="0070C0"/>
              <w:tabs>
                <w:tab w:val="left" w:pos="851"/>
                <w:tab w:val="left" w:pos="1418"/>
              </w:tabs>
              <w:outlineLvl w:val="1"/>
              <w:rPr>
                <w:bCs/>
                <w:color w:val="000000"/>
                <w:sz w:val="28"/>
                <w:szCs w:val="28"/>
              </w:rPr>
            </w:pPr>
            <w:r w:rsidRPr="004D3B6F">
              <w:rPr>
                <w:bCs/>
                <w:i/>
                <w:color w:val="000000"/>
                <w:sz w:val="28"/>
                <w:szCs w:val="28"/>
              </w:rPr>
              <w:t>Цель:</w:t>
            </w:r>
            <w:r w:rsidRPr="004D3B6F">
              <w:rPr>
                <w:bCs/>
                <w:color w:val="000000"/>
                <w:sz w:val="28"/>
                <w:szCs w:val="28"/>
              </w:rPr>
              <w:t> расширить возможности ребенка развития собственного интеллекта.</w:t>
            </w:r>
          </w:p>
          <w:p w:rsidR="00805BD8" w:rsidRDefault="00805BD8" w:rsidP="0074740B">
            <w:pPr>
              <w:tabs>
                <w:tab w:val="left" w:pos="284"/>
                <w:tab w:val="left" w:pos="426"/>
                <w:tab w:val="left" w:pos="3780"/>
              </w:tabs>
              <w:spacing w:line="360" w:lineRule="auto"/>
              <w:contextualSpacing/>
              <w:jc w:val="both"/>
            </w:pPr>
          </w:p>
          <w:p w:rsidR="00805BD8" w:rsidRDefault="00805BD8" w:rsidP="0074740B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0F6793">
              <w:rPr>
                <w:bCs/>
                <w:color w:val="000000"/>
                <w:sz w:val="28"/>
                <w:szCs w:val="28"/>
              </w:rPr>
              <w:t>Задачи блока – развивать интерес к собственной интеллектуальной деятельности, расширять кругозор и любознательность.</w:t>
            </w:r>
          </w:p>
          <w:p w:rsidR="00805BD8" w:rsidRPr="00825392" w:rsidRDefault="00805BD8" w:rsidP="0074740B">
            <w:pPr>
              <w:shd w:val="clear" w:color="auto" w:fill="0070C0"/>
              <w:tabs>
                <w:tab w:val="left" w:pos="851"/>
                <w:tab w:val="left" w:pos="1418"/>
              </w:tabs>
              <w:outlineLvl w:val="1"/>
            </w:pPr>
          </w:p>
        </w:tc>
        <w:tc>
          <w:tcPr>
            <w:tcW w:w="2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805BD8" w:rsidRDefault="00805BD8" w:rsidP="0074740B">
            <w:pPr>
              <w:shd w:val="clear" w:color="auto" w:fill="0070C0"/>
              <w:tabs>
                <w:tab w:val="left" w:pos="851"/>
                <w:tab w:val="left" w:pos="1418"/>
              </w:tabs>
              <w:outlineLvl w:val="1"/>
              <w:rPr>
                <w:bCs/>
                <w:color w:val="000000"/>
                <w:sz w:val="28"/>
                <w:szCs w:val="28"/>
              </w:rPr>
            </w:pPr>
            <w:r w:rsidRPr="000F6793">
              <w:rPr>
                <w:bCs/>
                <w:color w:val="000000"/>
                <w:sz w:val="28"/>
                <w:szCs w:val="28"/>
              </w:rPr>
              <w:t xml:space="preserve">Блок «Интеллект. </w:t>
            </w:r>
            <w:proofErr w:type="spellStart"/>
            <w:proofErr w:type="gramStart"/>
            <w:r w:rsidRPr="000F6793">
              <w:rPr>
                <w:bCs/>
                <w:color w:val="000000"/>
                <w:sz w:val="28"/>
                <w:szCs w:val="28"/>
              </w:rPr>
              <w:t>R</w:t>
            </w:r>
            <w:proofErr w:type="gramEnd"/>
            <w:r w:rsidRPr="000F6793">
              <w:rPr>
                <w:bCs/>
                <w:color w:val="000000"/>
                <w:sz w:val="28"/>
                <w:szCs w:val="28"/>
              </w:rPr>
              <w:t>азUм</w:t>
            </w:r>
            <w:proofErr w:type="spellEnd"/>
            <w:r w:rsidRPr="000F6793">
              <w:rPr>
                <w:bCs/>
                <w:color w:val="000000"/>
                <w:sz w:val="28"/>
                <w:szCs w:val="28"/>
              </w:rPr>
              <w:t xml:space="preserve">» предлагает открыть детям новые «сайты» нашего мозга – «Внимательность.RU», «Фантазия.RU», «Воля.RU», «Логика.RU». В синие дни дети комплектуют «папку» своих достижений – результаты тестов и рисунков, различные бонусы – в качестве отчета в ходе открытий своих «сайтов». Тематика блока предполагает проведение психологических тестов с целью выявления личных психологических качеств, черт характера, способностей и возможностей. Все это проявляет интерес к себе и окружающим. </w:t>
            </w:r>
          </w:p>
          <w:p w:rsidR="00805BD8" w:rsidRPr="001B77E8" w:rsidRDefault="00805BD8" w:rsidP="0074740B">
            <w:pPr>
              <w:shd w:val="clear" w:color="auto" w:fill="0070C0"/>
              <w:tabs>
                <w:tab w:val="left" w:pos="851"/>
                <w:tab w:val="left" w:pos="1418"/>
              </w:tabs>
              <w:outlineLvl w:val="1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05BD8" w:rsidRPr="00825392" w:rsidTr="00805BD8">
        <w:trPr>
          <w:cantSplit/>
          <w:trHeight w:val="4088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6750A"/>
            <w:textDirection w:val="btLr"/>
          </w:tcPr>
          <w:p w:rsidR="00805BD8" w:rsidRPr="00825392" w:rsidRDefault="00805BD8" w:rsidP="0074740B">
            <w:pPr>
              <w:spacing w:line="360" w:lineRule="auto"/>
              <w:ind w:left="113" w:right="11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«Здорово жить!»</w:t>
            </w:r>
          </w:p>
        </w:tc>
        <w:tc>
          <w:tcPr>
            <w:tcW w:w="1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750A"/>
          </w:tcPr>
          <w:p w:rsidR="00805BD8" w:rsidRPr="00825392" w:rsidRDefault="00805BD8" w:rsidP="0074740B">
            <w:pPr>
              <w:pStyle w:val="a3"/>
              <w:spacing w:before="0" w:beforeAutospacing="0" w:after="0" w:afterAutospacing="0"/>
              <w:ind w:right="-4"/>
              <w:contextualSpacing/>
              <w:jc w:val="both"/>
            </w:pPr>
          </w:p>
          <w:p w:rsidR="00805BD8" w:rsidRPr="000F6793" w:rsidRDefault="00805BD8" w:rsidP="0074740B">
            <w:pPr>
              <w:shd w:val="clear" w:color="auto" w:fill="F6750A"/>
              <w:tabs>
                <w:tab w:val="left" w:pos="851"/>
                <w:tab w:val="left" w:pos="1418"/>
              </w:tabs>
              <w:outlineLvl w:val="1"/>
              <w:rPr>
                <w:bCs/>
                <w:color w:val="000000"/>
                <w:sz w:val="28"/>
                <w:szCs w:val="28"/>
              </w:rPr>
            </w:pPr>
            <w:r w:rsidRPr="000F6793">
              <w:rPr>
                <w:bCs/>
                <w:i/>
                <w:color w:val="000000"/>
                <w:sz w:val="28"/>
                <w:szCs w:val="28"/>
              </w:rPr>
              <w:t>Цель:</w:t>
            </w:r>
            <w:r w:rsidRPr="000F6793">
              <w:rPr>
                <w:bCs/>
                <w:color w:val="000000"/>
                <w:sz w:val="28"/>
                <w:szCs w:val="28"/>
              </w:rPr>
              <w:t> развитие физической активности, повышение интереса к собственному здоровью и здоровому образу жизни.</w:t>
            </w:r>
          </w:p>
          <w:p w:rsidR="00805BD8" w:rsidRPr="005E6AF2" w:rsidRDefault="00805BD8" w:rsidP="0074740B">
            <w:pPr>
              <w:shd w:val="clear" w:color="auto" w:fill="F6750A"/>
              <w:tabs>
                <w:tab w:val="left" w:pos="851"/>
                <w:tab w:val="left" w:pos="1418"/>
              </w:tabs>
              <w:outlineLvl w:val="1"/>
              <w:rPr>
                <w:bCs/>
                <w:color w:val="000000"/>
                <w:sz w:val="28"/>
                <w:szCs w:val="28"/>
              </w:rPr>
            </w:pPr>
            <w:r w:rsidRPr="000F6793">
              <w:rPr>
                <w:bCs/>
                <w:i/>
                <w:color w:val="000000"/>
                <w:sz w:val="28"/>
                <w:szCs w:val="28"/>
              </w:rPr>
              <w:t>Задачи блока</w:t>
            </w:r>
            <w:r>
              <w:rPr>
                <w:bCs/>
                <w:i/>
                <w:color w:val="000000"/>
                <w:sz w:val="28"/>
                <w:szCs w:val="28"/>
              </w:rPr>
              <w:t>:</w:t>
            </w:r>
            <w:r w:rsidRPr="000F6793">
              <w:rPr>
                <w:bCs/>
                <w:color w:val="000000"/>
                <w:sz w:val="28"/>
                <w:szCs w:val="28"/>
              </w:rPr>
              <w:t> заинтересовать ребенка здоровым образом жизни через систему спортивных мероприятий, активную деятельность на свежем воздухе, тематические творческие программы.</w:t>
            </w:r>
          </w:p>
        </w:tc>
        <w:tc>
          <w:tcPr>
            <w:tcW w:w="2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750A"/>
          </w:tcPr>
          <w:p w:rsidR="00805BD8" w:rsidRDefault="00805BD8" w:rsidP="0074740B">
            <w:pPr>
              <w:spacing w:line="360" w:lineRule="auto"/>
              <w:rPr>
                <w:sz w:val="28"/>
                <w:szCs w:val="28"/>
              </w:rPr>
            </w:pPr>
          </w:p>
          <w:p w:rsidR="00805BD8" w:rsidRPr="00FE49CC" w:rsidRDefault="00805BD8" w:rsidP="0074740B">
            <w:pPr>
              <w:rPr>
                <w:sz w:val="28"/>
                <w:szCs w:val="28"/>
              </w:rPr>
            </w:pPr>
            <w:r w:rsidRPr="00FE49CC">
              <w:rPr>
                <w:sz w:val="28"/>
                <w:szCs w:val="28"/>
              </w:rPr>
              <w:t xml:space="preserve">Проведение утренней гимнастики, спортивных соревнований и мероприятий, лечебной физкультуры; подвижные игры на свежем воздухе; </w:t>
            </w:r>
          </w:p>
          <w:p w:rsidR="00805BD8" w:rsidRPr="00825392" w:rsidRDefault="00805BD8" w:rsidP="0074740B">
            <w:pPr>
              <w:rPr>
                <w:b/>
                <w:bCs/>
                <w:i/>
                <w:iCs/>
              </w:rPr>
            </w:pPr>
            <w:r w:rsidRPr="00FE49CC">
              <w:rPr>
                <w:sz w:val="28"/>
                <w:szCs w:val="28"/>
              </w:rPr>
              <w:t xml:space="preserve">С-витаминизация; беседы  и мероприятия по профилактике </w:t>
            </w:r>
            <w:proofErr w:type="spellStart"/>
            <w:r w:rsidRPr="00FE49CC">
              <w:rPr>
                <w:sz w:val="28"/>
                <w:szCs w:val="28"/>
              </w:rPr>
              <w:t>табакокурения</w:t>
            </w:r>
            <w:proofErr w:type="spellEnd"/>
            <w:r w:rsidRPr="00FE49CC">
              <w:rPr>
                <w:sz w:val="28"/>
                <w:szCs w:val="28"/>
              </w:rPr>
              <w:t>, алкоголизма, наркомании</w:t>
            </w:r>
            <w:r w:rsidRPr="00825392">
              <w:t xml:space="preserve"> </w:t>
            </w:r>
          </w:p>
        </w:tc>
      </w:tr>
      <w:tr w:rsidR="00805BD8" w:rsidRPr="00825392" w:rsidTr="00805BD8">
        <w:trPr>
          <w:cantSplit/>
          <w:trHeight w:val="4088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extDirection w:val="btLr"/>
          </w:tcPr>
          <w:p w:rsidR="00805BD8" w:rsidRDefault="00805BD8" w:rsidP="0074740B">
            <w:pPr>
              <w:spacing w:line="360" w:lineRule="auto"/>
              <w:ind w:left="113" w:right="11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«Активные жители»</w:t>
            </w:r>
          </w:p>
        </w:tc>
        <w:tc>
          <w:tcPr>
            <w:tcW w:w="1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5BD8" w:rsidRDefault="00805BD8" w:rsidP="0074740B">
            <w:pPr>
              <w:shd w:val="clear" w:color="auto" w:fill="FFFFFF"/>
              <w:tabs>
                <w:tab w:val="left" w:pos="851"/>
                <w:tab w:val="left" w:pos="1418"/>
              </w:tabs>
              <w:outlineLvl w:val="1"/>
              <w:rPr>
                <w:bCs/>
                <w:color w:val="000000"/>
                <w:sz w:val="28"/>
                <w:szCs w:val="28"/>
              </w:rPr>
            </w:pPr>
            <w:r w:rsidRPr="000F6793">
              <w:rPr>
                <w:bCs/>
                <w:i/>
                <w:color w:val="000000"/>
                <w:sz w:val="28"/>
                <w:szCs w:val="28"/>
              </w:rPr>
              <w:t>Цель подпрограммы:</w:t>
            </w:r>
            <w:r w:rsidRPr="000F6793">
              <w:rPr>
                <w:bCs/>
                <w:color w:val="000000"/>
                <w:sz w:val="28"/>
                <w:szCs w:val="28"/>
              </w:rPr>
              <w:t> </w:t>
            </w:r>
          </w:p>
          <w:p w:rsidR="00805BD8" w:rsidRPr="000F6793" w:rsidRDefault="00805BD8" w:rsidP="0074740B">
            <w:pPr>
              <w:shd w:val="clear" w:color="auto" w:fill="FFFFFF"/>
              <w:tabs>
                <w:tab w:val="left" w:pos="851"/>
                <w:tab w:val="left" w:pos="1418"/>
              </w:tabs>
              <w:outlineLvl w:val="1"/>
              <w:rPr>
                <w:bCs/>
                <w:color w:val="000000"/>
                <w:sz w:val="28"/>
                <w:szCs w:val="28"/>
              </w:rPr>
            </w:pPr>
            <w:r w:rsidRPr="000F6793">
              <w:rPr>
                <w:bCs/>
                <w:color w:val="000000"/>
                <w:sz w:val="28"/>
                <w:szCs w:val="28"/>
              </w:rPr>
              <w:t>Включение всех участников программы в процесс организации интересной и насыщенной жизни в лагере.</w:t>
            </w:r>
          </w:p>
          <w:p w:rsidR="00805BD8" w:rsidRPr="000F6793" w:rsidRDefault="00805BD8" w:rsidP="0074740B">
            <w:pPr>
              <w:shd w:val="clear" w:color="auto" w:fill="FFFFFF"/>
              <w:tabs>
                <w:tab w:val="left" w:pos="851"/>
                <w:tab w:val="left" w:pos="1418"/>
              </w:tabs>
              <w:outlineLvl w:val="1"/>
              <w:rPr>
                <w:bCs/>
                <w:i/>
                <w:color w:val="000000"/>
                <w:sz w:val="28"/>
                <w:szCs w:val="28"/>
              </w:rPr>
            </w:pPr>
            <w:r w:rsidRPr="000F6793">
              <w:rPr>
                <w:bCs/>
                <w:i/>
                <w:color w:val="000000"/>
                <w:sz w:val="28"/>
                <w:szCs w:val="28"/>
              </w:rPr>
              <w:t>Задачи подпрограммы:</w:t>
            </w:r>
          </w:p>
          <w:p w:rsidR="00805BD8" w:rsidRPr="000F6793" w:rsidRDefault="00805BD8" w:rsidP="00805BD8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131"/>
                <w:tab w:val="left" w:pos="1418"/>
              </w:tabs>
              <w:ind w:left="131" w:hanging="142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F6793">
              <w:rPr>
                <w:bCs/>
                <w:color w:val="000000"/>
                <w:sz w:val="28"/>
                <w:szCs w:val="28"/>
              </w:rPr>
              <w:t>Формирование ответственного отношения к порученному делу;</w:t>
            </w:r>
          </w:p>
          <w:p w:rsidR="00805BD8" w:rsidRPr="000F6793" w:rsidRDefault="00805BD8" w:rsidP="00805BD8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131"/>
                <w:tab w:val="left" w:pos="1418"/>
              </w:tabs>
              <w:ind w:left="131" w:hanging="142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</w:t>
            </w:r>
            <w:r w:rsidRPr="000F6793">
              <w:rPr>
                <w:bCs/>
                <w:color w:val="000000"/>
                <w:sz w:val="28"/>
                <w:szCs w:val="28"/>
              </w:rPr>
              <w:t>азвитие новых навыков и умений;</w:t>
            </w:r>
          </w:p>
          <w:p w:rsidR="00805BD8" w:rsidRPr="000F6793" w:rsidRDefault="00805BD8" w:rsidP="00805BD8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131"/>
                <w:tab w:val="left" w:pos="1418"/>
              </w:tabs>
              <w:ind w:left="131" w:hanging="142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</w:t>
            </w:r>
            <w:r w:rsidRPr="000F6793">
              <w:rPr>
                <w:bCs/>
                <w:color w:val="000000"/>
                <w:sz w:val="28"/>
                <w:szCs w:val="28"/>
              </w:rPr>
              <w:t>аскрытие творческого потенциала;</w:t>
            </w:r>
          </w:p>
          <w:p w:rsidR="00805BD8" w:rsidRDefault="00805BD8" w:rsidP="00805BD8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131"/>
                <w:tab w:val="left" w:pos="1418"/>
              </w:tabs>
              <w:ind w:left="131" w:hanging="142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</w:t>
            </w:r>
            <w:r w:rsidRPr="000F6793"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звитие навыков работы в команде.</w:t>
            </w:r>
          </w:p>
          <w:p w:rsidR="00805BD8" w:rsidRPr="005E6AF2" w:rsidRDefault="00805BD8" w:rsidP="0074740B">
            <w:pPr>
              <w:shd w:val="clear" w:color="auto" w:fill="FFFFFF"/>
              <w:tabs>
                <w:tab w:val="left" w:pos="131"/>
                <w:tab w:val="left" w:pos="1418"/>
              </w:tabs>
              <w:ind w:left="131"/>
              <w:outlineLvl w:val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5BD8" w:rsidRPr="000F6793" w:rsidRDefault="00805BD8" w:rsidP="0074740B">
            <w:pPr>
              <w:shd w:val="clear" w:color="auto" w:fill="FFFFFF"/>
              <w:tabs>
                <w:tab w:val="left" w:pos="851"/>
                <w:tab w:val="left" w:pos="1418"/>
              </w:tabs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F6793">
              <w:rPr>
                <w:bCs/>
                <w:color w:val="000000"/>
                <w:sz w:val="28"/>
                <w:szCs w:val="28"/>
              </w:rPr>
              <w:t>«Активные жители» – это система чередующихся поручений для отрядов, которые меняются ежедневно.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F6793">
              <w:rPr>
                <w:bCs/>
                <w:color w:val="000000"/>
                <w:sz w:val="28"/>
                <w:szCs w:val="28"/>
              </w:rPr>
              <w:t xml:space="preserve">Качество выполняемого поручения оценивается, </w:t>
            </w:r>
            <w:r>
              <w:rPr>
                <w:bCs/>
                <w:color w:val="000000"/>
                <w:sz w:val="28"/>
                <w:szCs w:val="28"/>
              </w:rPr>
              <w:t>жетоном «солнышко»</w:t>
            </w:r>
            <w:r w:rsidRPr="000F6793">
              <w:rPr>
                <w:bCs/>
                <w:color w:val="000000"/>
                <w:sz w:val="28"/>
                <w:szCs w:val="28"/>
              </w:rPr>
              <w:t>, ежедневно, на планерке у</w:t>
            </w:r>
            <w:bookmarkStart w:id="0" w:name="_GoBack"/>
            <w:bookmarkEnd w:id="0"/>
            <w:r w:rsidRPr="000F6793">
              <w:rPr>
                <w:bCs/>
                <w:color w:val="000000"/>
                <w:sz w:val="28"/>
                <w:szCs w:val="28"/>
              </w:rPr>
              <w:t>частниками программы.</w:t>
            </w:r>
          </w:p>
          <w:p w:rsidR="00805BD8" w:rsidRDefault="00805BD8" w:rsidP="0074740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05BD8" w:rsidRDefault="00805BD8"/>
    <w:sectPr w:rsidR="0080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8A8"/>
    <w:multiLevelType w:val="hybridMultilevel"/>
    <w:tmpl w:val="27403C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F7124FA"/>
    <w:multiLevelType w:val="hybridMultilevel"/>
    <w:tmpl w:val="A8BCC8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2F25374"/>
    <w:multiLevelType w:val="multilevel"/>
    <w:tmpl w:val="ACCC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D5E75"/>
    <w:multiLevelType w:val="hybridMultilevel"/>
    <w:tmpl w:val="CE60CF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B306E93"/>
    <w:multiLevelType w:val="multilevel"/>
    <w:tmpl w:val="90B0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D6151"/>
    <w:multiLevelType w:val="multilevel"/>
    <w:tmpl w:val="65BA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D8"/>
    <w:rsid w:val="0019305B"/>
    <w:rsid w:val="0080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5BD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05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5BD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05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ЗДВР</cp:lastModifiedBy>
  <cp:revision>1</cp:revision>
  <dcterms:created xsi:type="dcterms:W3CDTF">2018-04-02T07:33:00Z</dcterms:created>
  <dcterms:modified xsi:type="dcterms:W3CDTF">2018-04-02T07:37:00Z</dcterms:modified>
</cp:coreProperties>
</file>